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9F" w:rsidRPr="003375A6" w:rsidRDefault="003D2280" w:rsidP="005D3B4C">
      <w:pPr>
        <w:spacing w:after="0" w:line="240" w:lineRule="auto"/>
        <w:jc w:val="center"/>
        <w:rPr>
          <w:b/>
          <w:sz w:val="28"/>
          <w:szCs w:val="28"/>
        </w:rPr>
      </w:pPr>
      <w:r w:rsidRPr="003375A6">
        <w:rPr>
          <w:b/>
          <w:sz w:val="28"/>
          <w:szCs w:val="28"/>
        </w:rPr>
        <w:t>THÔNG TIN</w:t>
      </w:r>
      <w:r w:rsidR="002466A6">
        <w:rPr>
          <w:b/>
          <w:sz w:val="28"/>
          <w:szCs w:val="28"/>
        </w:rPr>
        <w:t xml:space="preserve"> CÔNG KHAI</w:t>
      </w:r>
    </w:p>
    <w:p w:rsidR="003D2280" w:rsidRDefault="003D2280" w:rsidP="005D3B4C">
      <w:pPr>
        <w:spacing w:after="0" w:line="240" w:lineRule="auto"/>
        <w:jc w:val="center"/>
        <w:rPr>
          <w:b/>
          <w:sz w:val="28"/>
          <w:szCs w:val="28"/>
        </w:rPr>
      </w:pPr>
      <w:r w:rsidRPr="003375A6">
        <w:rPr>
          <w:b/>
          <w:sz w:val="28"/>
          <w:szCs w:val="28"/>
        </w:rPr>
        <w:t xml:space="preserve">HOẠT ĐỘNG </w:t>
      </w:r>
      <w:r w:rsidR="002466A6">
        <w:rPr>
          <w:b/>
          <w:sz w:val="28"/>
          <w:szCs w:val="28"/>
        </w:rPr>
        <w:t>PHÒNG CHỐNG COVID-19 TẠI TRƯỜNG</w:t>
      </w:r>
    </w:p>
    <w:p w:rsidR="002631C8" w:rsidRPr="003375A6" w:rsidRDefault="002631C8" w:rsidP="005D3B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(Cập nhật ngày 25/11/2021)</w:t>
      </w:r>
    </w:p>
    <w:p w:rsidR="003D2280" w:rsidRDefault="003D2280" w:rsidP="003D2280">
      <w:pPr>
        <w:spacing w:after="0" w:line="240" w:lineRule="auto"/>
      </w:pPr>
    </w:p>
    <w:p w:rsidR="003D2280" w:rsidRPr="00BC2F26" w:rsidRDefault="003D2280" w:rsidP="00A8443E">
      <w:pPr>
        <w:spacing w:after="0" w:line="400" w:lineRule="atLeast"/>
        <w:jc w:val="both"/>
        <w:rPr>
          <w:b/>
          <w:sz w:val="28"/>
          <w:szCs w:val="28"/>
        </w:rPr>
      </w:pPr>
      <w:r w:rsidRPr="00BC2F26">
        <w:rPr>
          <w:b/>
          <w:sz w:val="28"/>
          <w:szCs w:val="28"/>
        </w:rPr>
        <w:t xml:space="preserve">1- </w:t>
      </w:r>
      <w:r w:rsidR="002466A6">
        <w:rPr>
          <w:b/>
          <w:sz w:val="28"/>
          <w:szCs w:val="28"/>
        </w:rPr>
        <w:t>Văn bản chỉ đạo, hướng dẫn của trung ương và địa phương</w:t>
      </w:r>
      <w:r w:rsidRPr="00BC2F26">
        <w:rPr>
          <w:b/>
          <w:sz w:val="28"/>
          <w:szCs w:val="28"/>
        </w:rPr>
        <w:t>:</w:t>
      </w:r>
    </w:p>
    <w:p w:rsidR="00D26BC7" w:rsidRPr="00BC2F26" w:rsidRDefault="00D26BC7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>Chỉ thị số 18/CT-UB ngày 30/9/2021 của UBND TpHCM</w:t>
      </w:r>
      <w:r w:rsidR="0097047F" w:rsidRPr="00BC2F26">
        <w:rPr>
          <w:sz w:val="28"/>
          <w:szCs w:val="28"/>
        </w:rPr>
        <w:t xml:space="preserve"> v/v tiếp tục kiểm soát, điều chỉnh các biện pháp phòng, chống dịch Covid-19 và từng bước phục hồi phát triển kinh tế - xã hội trên địa bàn TpHCM.</w:t>
      </w:r>
    </w:p>
    <w:p w:rsidR="002404CC" w:rsidRDefault="002404CC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Công văn 32199/SLĐTBXH-GDNN ngày 05/10/2021 </w:t>
      </w:r>
      <w:r>
        <w:rPr>
          <w:sz w:val="28"/>
          <w:szCs w:val="28"/>
        </w:rPr>
        <w:t xml:space="preserve">của Sở Lao động – Thương binh và Xã hội TpHCM </w:t>
      </w:r>
      <w:r>
        <w:rPr>
          <w:sz w:val="28"/>
          <w:szCs w:val="28"/>
        </w:rPr>
        <w:t xml:space="preserve">về tổ chức hoạt động GDNN theo chỉ thị </w:t>
      </w:r>
      <w:r w:rsidRPr="00BC2F26">
        <w:rPr>
          <w:sz w:val="28"/>
          <w:szCs w:val="28"/>
        </w:rPr>
        <w:t>18/CT-UB ngày 30/9/2021 của UBND TpHCM</w:t>
      </w:r>
      <w:r>
        <w:rPr>
          <w:sz w:val="28"/>
          <w:szCs w:val="28"/>
        </w:rPr>
        <w:t>.</w:t>
      </w:r>
    </w:p>
    <w:p w:rsidR="002404CC" w:rsidRDefault="002404CC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Quyết định 3584/QĐ-BCĐ ngày 15/10/2021 của Ban chỉ đạo phòng, chống dịch Covid-19 của TpHCM về việc Ban hành bộ tiêu chí đánh giá an toàn trong phòng, chống dịch Covid-19 đối với cơ sở GDNN trên địa bàn TpHCM.</w:t>
      </w:r>
    </w:p>
    <w:p w:rsidR="002404CC" w:rsidRDefault="002404CC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Công văn 34396/</w:t>
      </w:r>
      <w:r>
        <w:rPr>
          <w:sz w:val="28"/>
          <w:szCs w:val="28"/>
        </w:rPr>
        <w:t xml:space="preserve">SLĐTBXH-GDNN ngày </w:t>
      </w:r>
      <w:r>
        <w:rPr>
          <w:sz w:val="28"/>
          <w:szCs w:val="28"/>
        </w:rPr>
        <w:t>26</w:t>
      </w:r>
      <w:r>
        <w:rPr>
          <w:sz w:val="28"/>
          <w:szCs w:val="28"/>
        </w:rPr>
        <w:t>/10/2021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của Sở Lao động – Thương binh và Xã hội TpHCM</w:t>
      </w:r>
      <w:r>
        <w:rPr>
          <w:sz w:val="28"/>
          <w:szCs w:val="28"/>
        </w:rPr>
        <w:t xml:space="preserve"> về việc triển khai Bộ tiêu chí </w:t>
      </w:r>
      <w:r>
        <w:rPr>
          <w:sz w:val="28"/>
          <w:szCs w:val="28"/>
        </w:rPr>
        <w:t>đánh giá an toàn trong phòng, chống dịch Covid-19 đối với cơ sở GDNN trên địa bàn TpHCM.</w:t>
      </w:r>
    </w:p>
    <w:p w:rsidR="003D2280" w:rsidRPr="00BC2F26" w:rsidRDefault="003D2280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>Nghị quyết 128/NQ-CP ngày 11/10/2021</w:t>
      </w:r>
      <w:r w:rsidR="003375A6" w:rsidRPr="00BC2F26">
        <w:rPr>
          <w:sz w:val="28"/>
          <w:szCs w:val="28"/>
        </w:rPr>
        <w:t xml:space="preserve"> của Chính phủ v/v Ban hành quy định tạm thời “Thích ứng an toàn, linh hoạt, kiểm soát hiệu quả dịch Covid-19”</w:t>
      </w:r>
      <w:r w:rsidR="0097047F" w:rsidRPr="00BC2F26">
        <w:rPr>
          <w:sz w:val="28"/>
          <w:szCs w:val="28"/>
        </w:rPr>
        <w:t>.</w:t>
      </w:r>
    </w:p>
    <w:p w:rsidR="00D26BC7" w:rsidRPr="00BC2F26" w:rsidRDefault="004D282D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 xml:space="preserve">Các văn bản hướng dẫn của </w:t>
      </w:r>
      <w:r w:rsidR="003375A6" w:rsidRPr="00BC2F26">
        <w:rPr>
          <w:sz w:val="28"/>
          <w:szCs w:val="28"/>
        </w:rPr>
        <w:t>Bộ Y tế, Sở Y tế và HCDC</w:t>
      </w:r>
      <w:r w:rsidR="00EB787E">
        <w:rPr>
          <w:sz w:val="28"/>
          <w:szCs w:val="28"/>
        </w:rPr>
        <w:t xml:space="preserve"> có hiệu lực tại thời điểm hiện tại.</w:t>
      </w:r>
    </w:p>
    <w:p w:rsidR="005D3B4C" w:rsidRPr="00BC2F26" w:rsidRDefault="005D3B4C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>Quyết định số 3900/QĐ-UBND ngày 16/11/2021 của UBND TpHCM</w:t>
      </w:r>
      <w:r w:rsidR="003375A6" w:rsidRPr="00BC2F26">
        <w:rPr>
          <w:sz w:val="28"/>
          <w:szCs w:val="28"/>
        </w:rPr>
        <w:t xml:space="preserve"> quy định tạm thời các biện pháp “Thích ứng an toàn, linh hoạt, kiểm soát hiệu quả dịch Covid-19” trên địa bàn TpHCM.</w:t>
      </w:r>
    </w:p>
    <w:p w:rsidR="003D2280" w:rsidRPr="00BC2F26" w:rsidRDefault="003D2280" w:rsidP="00A8443E">
      <w:pPr>
        <w:spacing w:after="0" w:line="400" w:lineRule="atLeast"/>
        <w:jc w:val="both"/>
        <w:rPr>
          <w:sz w:val="28"/>
          <w:szCs w:val="28"/>
        </w:rPr>
      </w:pPr>
    </w:p>
    <w:p w:rsidR="003D2280" w:rsidRPr="00BC2F26" w:rsidRDefault="003D2280" w:rsidP="00A8443E">
      <w:pPr>
        <w:spacing w:after="0" w:line="400" w:lineRule="atLeast"/>
        <w:jc w:val="both"/>
        <w:rPr>
          <w:b/>
          <w:sz w:val="28"/>
          <w:szCs w:val="28"/>
        </w:rPr>
      </w:pPr>
      <w:r w:rsidRPr="00BC2F26">
        <w:rPr>
          <w:b/>
          <w:sz w:val="28"/>
          <w:szCs w:val="28"/>
        </w:rPr>
        <w:t>2- Điều kiện đảm bảo an toàn phòng dịch:</w:t>
      </w:r>
    </w:p>
    <w:p w:rsidR="004D282D" w:rsidRPr="00BC2F26" w:rsidRDefault="004D282D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>Bộ tiêu chí đánh giá an toàn áp dụng cho cơ sở GDNN</w:t>
      </w:r>
    </w:p>
    <w:p w:rsidR="003375A6" w:rsidRPr="00BC2F26" w:rsidRDefault="003375A6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>Thực hiện các quy định về tiêm vắc xin, thực hiện 5K, trang thiết bị, dụng cụ, quy trình</w:t>
      </w:r>
      <w:r w:rsidR="004D282D" w:rsidRPr="00BC2F26">
        <w:rPr>
          <w:sz w:val="28"/>
          <w:szCs w:val="28"/>
        </w:rPr>
        <w:t xml:space="preserve"> đảm bảo an toàn theo quy định của </w:t>
      </w:r>
      <w:r w:rsidR="00C146E9" w:rsidRPr="00BC2F26">
        <w:rPr>
          <w:sz w:val="28"/>
          <w:szCs w:val="28"/>
        </w:rPr>
        <w:t xml:space="preserve">Bộ Y tế, </w:t>
      </w:r>
      <w:r w:rsidR="004D282D" w:rsidRPr="00BC2F26">
        <w:rPr>
          <w:sz w:val="28"/>
          <w:szCs w:val="28"/>
        </w:rPr>
        <w:t>Sở Y tế và HCDC</w:t>
      </w:r>
      <w:r w:rsidR="00C146E9">
        <w:rPr>
          <w:sz w:val="28"/>
          <w:szCs w:val="28"/>
        </w:rPr>
        <w:t>.</w:t>
      </w:r>
    </w:p>
    <w:p w:rsidR="004D282D" w:rsidRPr="00BC2F26" w:rsidRDefault="004D282D" w:rsidP="00A8443E">
      <w:pPr>
        <w:pStyle w:val="ListParagraph"/>
        <w:spacing w:after="0" w:line="400" w:lineRule="atLeast"/>
        <w:jc w:val="both"/>
        <w:rPr>
          <w:sz w:val="28"/>
          <w:szCs w:val="28"/>
        </w:rPr>
      </w:pPr>
    </w:p>
    <w:p w:rsidR="003D2280" w:rsidRPr="00BC2F26" w:rsidRDefault="003D2280" w:rsidP="00A8443E">
      <w:pPr>
        <w:spacing w:after="0" w:line="400" w:lineRule="atLeast"/>
        <w:jc w:val="both"/>
        <w:rPr>
          <w:b/>
          <w:sz w:val="28"/>
          <w:szCs w:val="28"/>
        </w:rPr>
      </w:pPr>
      <w:r w:rsidRPr="00BC2F26">
        <w:rPr>
          <w:b/>
          <w:sz w:val="28"/>
          <w:szCs w:val="28"/>
        </w:rPr>
        <w:t>3- Hoạt động trực tiếp:</w:t>
      </w:r>
    </w:p>
    <w:p w:rsidR="003D2280" w:rsidRPr="00BC2F26" w:rsidRDefault="00C146E9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Khối hành chính l</w:t>
      </w:r>
      <w:r w:rsidR="004D282D" w:rsidRPr="00BC2F26">
        <w:rPr>
          <w:sz w:val="28"/>
          <w:szCs w:val="28"/>
        </w:rPr>
        <w:t>àm việc trực tiế</w:t>
      </w:r>
      <w:r>
        <w:rPr>
          <w:sz w:val="28"/>
          <w:szCs w:val="28"/>
        </w:rPr>
        <w:t>p.</w:t>
      </w:r>
    </w:p>
    <w:p w:rsidR="004D282D" w:rsidRPr="00BC2F26" w:rsidRDefault="00C146E9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Khối đào tạo triển khai d</w:t>
      </w:r>
      <w:r w:rsidR="004D282D" w:rsidRPr="00BC2F26">
        <w:rPr>
          <w:sz w:val="28"/>
          <w:szCs w:val="28"/>
        </w:rPr>
        <w:t xml:space="preserve">ạy trực tiếp một số nội dung thực hành các môn học của </w:t>
      </w:r>
      <w:r w:rsidR="000860C2">
        <w:rPr>
          <w:sz w:val="28"/>
          <w:szCs w:val="28"/>
        </w:rPr>
        <w:t xml:space="preserve">học kỳ II năm học </w:t>
      </w:r>
      <w:r w:rsidR="004D282D" w:rsidRPr="00BC2F26">
        <w:rPr>
          <w:sz w:val="28"/>
          <w:szCs w:val="28"/>
        </w:rPr>
        <w:t>2020-2021</w:t>
      </w:r>
      <w:r w:rsidR="000860C2">
        <w:rPr>
          <w:sz w:val="28"/>
          <w:szCs w:val="28"/>
        </w:rPr>
        <w:t xml:space="preserve"> và học kỳ I năm học 2021-2022</w:t>
      </w:r>
      <w:r w:rsidR="0097047F" w:rsidRPr="00BC2F26">
        <w:rPr>
          <w:sz w:val="28"/>
          <w:szCs w:val="28"/>
        </w:rPr>
        <w:t xml:space="preserve"> đối </w:t>
      </w:r>
      <w:r w:rsidR="0097047F" w:rsidRPr="00BC2F26">
        <w:rPr>
          <w:sz w:val="28"/>
          <w:szCs w:val="28"/>
        </w:rPr>
        <w:lastRenderedPageBreak/>
        <w:t>với các lớp 20 cao đẳng. Đối tượng sinh viên học trực tiếp: đảm bảo quy định về an toàn phòng dịch, đảm bảo điều kiện về tiêm vắc xin và có thể về TpHCM hoặc đến trường để học tập.</w:t>
      </w:r>
    </w:p>
    <w:p w:rsidR="004D282D" w:rsidRPr="00BC2F26" w:rsidRDefault="004D282D" w:rsidP="00A8443E">
      <w:pPr>
        <w:pStyle w:val="ListParagraph"/>
        <w:spacing w:after="0" w:line="400" w:lineRule="atLeast"/>
        <w:jc w:val="both"/>
        <w:rPr>
          <w:sz w:val="28"/>
          <w:szCs w:val="28"/>
        </w:rPr>
      </w:pPr>
    </w:p>
    <w:p w:rsidR="003D2280" w:rsidRPr="00BC2F26" w:rsidRDefault="003D2280" w:rsidP="00A8443E">
      <w:pPr>
        <w:spacing w:after="0" w:line="400" w:lineRule="atLeast"/>
        <w:jc w:val="both"/>
        <w:rPr>
          <w:b/>
          <w:sz w:val="28"/>
          <w:szCs w:val="28"/>
        </w:rPr>
      </w:pPr>
      <w:r w:rsidRPr="00BC2F26">
        <w:rPr>
          <w:b/>
          <w:sz w:val="28"/>
          <w:szCs w:val="28"/>
        </w:rPr>
        <w:t>4- Xử lý tình huống phát sinh:</w:t>
      </w:r>
    </w:p>
    <w:p w:rsidR="004D282D" w:rsidRPr="00BC2F26" w:rsidRDefault="004D282D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>Khi xuất hiện trường hợp nghi nhiễm (F0) tại trường:</w:t>
      </w:r>
    </w:p>
    <w:p w:rsidR="002466A6" w:rsidRDefault="002466A6" w:rsidP="00A8443E">
      <w:pPr>
        <w:pStyle w:val="ListParagraph"/>
        <w:numPr>
          <w:ilvl w:val="1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Thông báo ngay cho Bộ phận Y tế của trường</w:t>
      </w:r>
    </w:p>
    <w:p w:rsidR="004D282D" w:rsidRPr="00BC2F26" w:rsidRDefault="002466A6" w:rsidP="00A8443E">
      <w:pPr>
        <w:pStyle w:val="ListParagraph"/>
        <w:numPr>
          <w:ilvl w:val="1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Nhân viên y tế tiếp nhận thông tin và hướng dẫn người nghi nhiễm d</w:t>
      </w:r>
      <w:r w:rsidR="004972A5" w:rsidRPr="00BC2F26">
        <w:rPr>
          <w:sz w:val="28"/>
          <w:szCs w:val="28"/>
        </w:rPr>
        <w:t>i chuyển đến phòng cách ly</w:t>
      </w:r>
      <w:r>
        <w:rPr>
          <w:sz w:val="28"/>
          <w:szCs w:val="28"/>
        </w:rPr>
        <w:t xml:space="preserve"> tạm thời </w:t>
      </w:r>
      <w:r w:rsidR="004972A5" w:rsidRPr="00BC2F26">
        <w:rPr>
          <w:sz w:val="28"/>
          <w:szCs w:val="28"/>
        </w:rPr>
        <w:t>theo hướng dẫn phân luồng</w:t>
      </w:r>
      <w:r>
        <w:rPr>
          <w:sz w:val="28"/>
          <w:szCs w:val="28"/>
        </w:rPr>
        <w:t>.</w:t>
      </w:r>
    </w:p>
    <w:p w:rsidR="004972A5" w:rsidRPr="00BC2F26" w:rsidRDefault="002466A6" w:rsidP="00A8443E">
      <w:pPr>
        <w:pStyle w:val="ListParagraph"/>
        <w:numPr>
          <w:ilvl w:val="1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Thực hiện t</w:t>
      </w:r>
      <w:r w:rsidR="004972A5" w:rsidRPr="00BC2F26">
        <w:rPr>
          <w:sz w:val="28"/>
          <w:szCs w:val="28"/>
        </w:rPr>
        <w:t>est nhanh</w:t>
      </w:r>
    </w:p>
    <w:p w:rsidR="004972A5" w:rsidRPr="00BC2F26" w:rsidRDefault="004972A5" w:rsidP="00A8443E">
      <w:pPr>
        <w:pStyle w:val="ListParagraph"/>
        <w:numPr>
          <w:ilvl w:val="2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>Nếu âm tính: nghỉ ngơi, thực hiện các biện pháp y tế thông thường trong trường học</w:t>
      </w:r>
      <w:r w:rsidR="002466A6">
        <w:rPr>
          <w:sz w:val="28"/>
          <w:szCs w:val="28"/>
        </w:rPr>
        <w:t>.</w:t>
      </w:r>
    </w:p>
    <w:p w:rsidR="002466A6" w:rsidRDefault="004972A5" w:rsidP="00A8443E">
      <w:pPr>
        <w:pStyle w:val="ListParagraph"/>
        <w:numPr>
          <w:ilvl w:val="2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>Nếu dương tính:</w:t>
      </w:r>
      <w:r w:rsidR="00277D86">
        <w:rPr>
          <w:sz w:val="28"/>
          <w:szCs w:val="28"/>
        </w:rPr>
        <w:t xml:space="preserve"> </w:t>
      </w:r>
    </w:p>
    <w:p w:rsidR="00DE273C" w:rsidRDefault="00277D86" w:rsidP="00A8443E">
      <w:pPr>
        <w:pStyle w:val="ListParagraph"/>
        <w:numPr>
          <w:ilvl w:val="3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Nhân viên y tế</w:t>
      </w:r>
      <w:r w:rsidRPr="00BC2F26">
        <w:rPr>
          <w:sz w:val="28"/>
          <w:szCs w:val="28"/>
        </w:rPr>
        <w:t xml:space="preserve"> </w:t>
      </w:r>
      <w:r>
        <w:rPr>
          <w:sz w:val="28"/>
          <w:szCs w:val="28"/>
        </w:rPr>
        <w:t>của Trường</w:t>
      </w:r>
      <w:r w:rsidR="00DE273C">
        <w:rPr>
          <w:sz w:val="28"/>
          <w:szCs w:val="28"/>
        </w:rPr>
        <w:t>:</w:t>
      </w:r>
    </w:p>
    <w:p w:rsidR="00DE273C" w:rsidRDefault="00DE273C" w:rsidP="00A8443E">
      <w:pPr>
        <w:pStyle w:val="ListParagraph"/>
        <w:numPr>
          <w:ilvl w:val="4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Báo cáo ngay cho Trưởng Ban chỉ đạo phòng chống dịch bệnh Covid-19 của trường.</w:t>
      </w:r>
    </w:p>
    <w:p w:rsidR="004972A5" w:rsidRDefault="00DE273C" w:rsidP="00A8443E">
      <w:pPr>
        <w:pStyle w:val="ListParagraph"/>
        <w:numPr>
          <w:ilvl w:val="4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4972A5" w:rsidRPr="00BC2F26">
        <w:rPr>
          <w:sz w:val="28"/>
          <w:szCs w:val="28"/>
        </w:rPr>
        <w:t xml:space="preserve">hông báo cho y tế Phường </w:t>
      </w:r>
      <w:r w:rsidR="002466A6">
        <w:rPr>
          <w:sz w:val="28"/>
          <w:szCs w:val="28"/>
        </w:rPr>
        <w:t xml:space="preserve">nơi trường đặt trụ sở </w:t>
      </w:r>
      <w:r w:rsidR="004972A5" w:rsidRPr="00BC2F26">
        <w:rPr>
          <w:sz w:val="28"/>
          <w:szCs w:val="28"/>
        </w:rPr>
        <w:t>để được hướng dẫn các bước tiế</w:t>
      </w:r>
      <w:r w:rsidR="002466A6">
        <w:rPr>
          <w:sz w:val="28"/>
          <w:szCs w:val="28"/>
        </w:rPr>
        <w:t>p theo</w:t>
      </w:r>
      <w:r w:rsidR="00277D86">
        <w:rPr>
          <w:sz w:val="28"/>
          <w:szCs w:val="28"/>
        </w:rPr>
        <w:t>.</w:t>
      </w:r>
    </w:p>
    <w:p w:rsidR="00DE273C" w:rsidRDefault="00DE273C" w:rsidP="00A8443E">
      <w:pPr>
        <w:pStyle w:val="ListParagraph"/>
        <w:numPr>
          <w:ilvl w:val="4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Thông báo cho Tổ trưởng Tổ an toàn Covid-19 để phối hợp với các đơn vị triển khai công tác truy vết, khử khuẩn, đảm bảo an toàn phòng dịch.</w:t>
      </w:r>
    </w:p>
    <w:p w:rsidR="002466A6" w:rsidRPr="00BC2F26" w:rsidRDefault="00277D86" w:rsidP="00A8443E">
      <w:pPr>
        <w:pStyle w:val="ListParagraph"/>
        <w:numPr>
          <w:ilvl w:val="3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 </w:t>
      </w:r>
      <w:r w:rsidR="00F028E8">
        <w:rPr>
          <w:sz w:val="28"/>
          <w:szCs w:val="28"/>
        </w:rPr>
        <w:t xml:space="preserve">trưởng Tổ </w:t>
      </w:r>
      <w:r>
        <w:rPr>
          <w:sz w:val="28"/>
          <w:szCs w:val="28"/>
        </w:rPr>
        <w:t>an toàn Covid-19 của trường</w:t>
      </w:r>
      <w:r w:rsidR="00F028E8">
        <w:rPr>
          <w:sz w:val="28"/>
          <w:szCs w:val="28"/>
        </w:rPr>
        <w:t xml:space="preserve"> triển khai</w:t>
      </w:r>
      <w:r>
        <w:rPr>
          <w:sz w:val="28"/>
          <w:szCs w:val="28"/>
        </w:rPr>
        <w:t xml:space="preserve"> t</w:t>
      </w:r>
      <w:r w:rsidR="002466A6" w:rsidRPr="00BC2F26">
        <w:rPr>
          <w:sz w:val="28"/>
          <w:szCs w:val="28"/>
        </w:rPr>
        <w:t>ruy vết khu vực có liên quan</w:t>
      </w:r>
      <w:r>
        <w:rPr>
          <w:sz w:val="28"/>
          <w:szCs w:val="28"/>
        </w:rPr>
        <w:t>, thông báo cho Phòng Quản trị</w:t>
      </w:r>
      <w:r w:rsidR="002466A6" w:rsidRPr="00BC2F26">
        <w:rPr>
          <w:sz w:val="28"/>
          <w:szCs w:val="28"/>
        </w:rPr>
        <w:t xml:space="preserve"> </w:t>
      </w:r>
      <w:r w:rsidR="00DE273C">
        <w:rPr>
          <w:sz w:val="28"/>
          <w:szCs w:val="28"/>
        </w:rPr>
        <w:t xml:space="preserve">để tiến hành </w:t>
      </w:r>
      <w:r w:rsidR="002466A6" w:rsidRPr="00BC2F26">
        <w:rPr>
          <w:sz w:val="28"/>
          <w:szCs w:val="28"/>
        </w:rPr>
        <w:t>khử khuẩ</w:t>
      </w:r>
      <w:r w:rsidR="002466A6">
        <w:rPr>
          <w:sz w:val="28"/>
          <w:szCs w:val="28"/>
        </w:rPr>
        <w:t xml:space="preserve">n </w:t>
      </w:r>
      <w:r w:rsidR="002466A6" w:rsidRPr="00BC2F26">
        <w:rPr>
          <w:sz w:val="28"/>
          <w:szCs w:val="28"/>
        </w:rPr>
        <w:t xml:space="preserve">theo hướng dẫn </w:t>
      </w:r>
      <w:r>
        <w:rPr>
          <w:sz w:val="28"/>
          <w:szCs w:val="28"/>
        </w:rPr>
        <w:t>về</w:t>
      </w:r>
      <w:r w:rsidR="002466A6" w:rsidRPr="00BC2F26">
        <w:rPr>
          <w:sz w:val="28"/>
          <w:szCs w:val="28"/>
        </w:rPr>
        <w:t xml:space="preserve"> công tác phòng dịch</w:t>
      </w:r>
      <w:r w:rsidR="002466A6">
        <w:rPr>
          <w:sz w:val="28"/>
          <w:szCs w:val="28"/>
        </w:rPr>
        <w:t>.</w:t>
      </w:r>
    </w:p>
    <w:p w:rsidR="002466A6" w:rsidRPr="00277D86" w:rsidRDefault="00277D86" w:rsidP="00A8443E">
      <w:pPr>
        <w:pStyle w:val="ListParagraph"/>
        <w:numPr>
          <w:ilvl w:val="3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 trưởng Tổ an toàn Covid-19 phối hợp với Lãnh đạo Phòng QLĐT, Phòng Công tác </w:t>
      </w:r>
      <w:r w:rsidR="00DE273C">
        <w:rPr>
          <w:sz w:val="28"/>
          <w:szCs w:val="28"/>
        </w:rPr>
        <w:t>S</w:t>
      </w:r>
      <w:r>
        <w:rPr>
          <w:sz w:val="28"/>
          <w:szCs w:val="28"/>
        </w:rPr>
        <w:t>inh viên hoặc Phòng TC-HC (tùy theo đối tượng nghi nhiễm là SV hay viên chức và người lao động) để t</w:t>
      </w:r>
      <w:r w:rsidR="002466A6" w:rsidRPr="00BC2F26">
        <w:rPr>
          <w:sz w:val="28"/>
          <w:szCs w:val="28"/>
        </w:rPr>
        <w:t>ruy vết F1, thông báo cho F1 nghỉ tại nhà, tự theo dõi sức khỏ</w:t>
      </w:r>
      <w:r w:rsidR="00EB787E">
        <w:rPr>
          <w:sz w:val="28"/>
          <w:szCs w:val="28"/>
        </w:rPr>
        <w:t>e</w:t>
      </w:r>
      <w:r w:rsidR="002466A6" w:rsidRPr="00BC2F26">
        <w:rPr>
          <w:sz w:val="28"/>
          <w:szCs w:val="28"/>
        </w:rPr>
        <w:t xml:space="preserve">. Nếu </w:t>
      </w:r>
      <w:r w:rsidR="00DE273C">
        <w:rPr>
          <w:sz w:val="28"/>
          <w:szCs w:val="28"/>
        </w:rPr>
        <w:t xml:space="preserve">tình trạng sức khỏe của </w:t>
      </w:r>
      <w:r w:rsidR="002466A6" w:rsidRPr="00BC2F26">
        <w:rPr>
          <w:sz w:val="28"/>
          <w:szCs w:val="28"/>
        </w:rPr>
        <w:t xml:space="preserve">F1 </w:t>
      </w:r>
      <w:r w:rsidR="00DE273C">
        <w:rPr>
          <w:sz w:val="28"/>
          <w:szCs w:val="28"/>
        </w:rPr>
        <w:t xml:space="preserve">ổn, </w:t>
      </w:r>
      <w:r w:rsidR="002466A6" w:rsidRPr="00BC2F26">
        <w:rPr>
          <w:sz w:val="28"/>
          <w:szCs w:val="28"/>
        </w:rPr>
        <w:t xml:space="preserve">không có phát sinh gì thêm thì </w:t>
      </w:r>
      <w:r>
        <w:rPr>
          <w:sz w:val="28"/>
          <w:szCs w:val="28"/>
        </w:rPr>
        <w:t xml:space="preserve">F1 </w:t>
      </w:r>
      <w:r w:rsidR="002466A6" w:rsidRPr="00BC2F26">
        <w:rPr>
          <w:sz w:val="28"/>
          <w:szCs w:val="28"/>
        </w:rPr>
        <w:t>tiếp tục làm việc / học tập</w:t>
      </w:r>
      <w:r w:rsidR="00EB787E">
        <w:rPr>
          <w:sz w:val="28"/>
          <w:szCs w:val="28"/>
        </w:rPr>
        <w:t xml:space="preserve"> sau thời gian cách ly tại nhà theo quy định đối với công tác phòng dịch</w:t>
      </w:r>
      <w:r w:rsidR="002466A6" w:rsidRPr="00BC2F26">
        <w:rPr>
          <w:sz w:val="28"/>
          <w:szCs w:val="28"/>
        </w:rPr>
        <w:t>.</w:t>
      </w:r>
    </w:p>
    <w:p w:rsidR="00277D86" w:rsidRPr="00277D86" w:rsidRDefault="004972A5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BC2F26">
        <w:rPr>
          <w:sz w:val="28"/>
          <w:szCs w:val="28"/>
        </w:rPr>
        <w:t xml:space="preserve">Khi nhận được thông tin </w:t>
      </w:r>
      <w:r w:rsidR="0022562E">
        <w:rPr>
          <w:sz w:val="28"/>
          <w:szCs w:val="28"/>
        </w:rPr>
        <w:t>có người nghi nhiễm (</w:t>
      </w:r>
      <w:r w:rsidRPr="00BC2F26">
        <w:rPr>
          <w:sz w:val="28"/>
          <w:szCs w:val="28"/>
        </w:rPr>
        <w:t>F0</w:t>
      </w:r>
      <w:r w:rsidR="0022562E">
        <w:rPr>
          <w:sz w:val="28"/>
          <w:szCs w:val="28"/>
        </w:rPr>
        <w:t xml:space="preserve">) phát hiện tại nhà hoặc tại địa phương cư trú, </w:t>
      </w:r>
      <w:r w:rsidRPr="00BC2F26">
        <w:rPr>
          <w:sz w:val="28"/>
          <w:szCs w:val="28"/>
        </w:rPr>
        <w:t>có đến trường</w:t>
      </w:r>
      <w:r w:rsidR="0022562E">
        <w:rPr>
          <w:sz w:val="28"/>
          <w:szCs w:val="28"/>
        </w:rPr>
        <w:t xml:space="preserve"> trong những ngày trước thời điểm ghi nhận thông tin nghi nhiễm</w:t>
      </w:r>
      <w:r w:rsidRPr="00BC2F26">
        <w:rPr>
          <w:sz w:val="28"/>
          <w:szCs w:val="28"/>
        </w:rPr>
        <w:t>:</w:t>
      </w:r>
    </w:p>
    <w:p w:rsidR="00277D86" w:rsidRDefault="00277D86" w:rsidP="00A8443E">
      <w:pPr>
        <w:pStyle w:val="ListParagraph"/>
        <w:numPr>
          <w:ilvl w:val="1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Đầu mối tiếp nhận thông tin: Bộ phận y tế của Trường</w:t>
      </w:r>
      <w:r w:rsidR="0022562E">
        <w:rPr>
          <w:sz w:val="28"/>
          <w:szCs w:val="28"/>
        </w:rPr>
        <w:t>. Người nghi nhiễm có thể báo trực tiếp hoặc thông qua GVCN / Lãnh đạo đơn vị.</w:t>
      </w:r>
    </w:p>
    <w:p w:rsidR="00DE273C" w:rsidRDefault="00DE273C" w:rsidP="00A8443E">
      <w:pPr>
        <w:pStyle w:val="ListParagraph"/>
        <w:numPr>
          <w:ilvl w:val="1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Nhân viên y tế</w:t>
      </w:r>
      <w:r w:rsidRPr="00BC2F26">
        <w:rPr>
          <w:sz w:val="28"/>
          <w:szCs w:val="28"/>
        </w:rPr>
        <w:t xml:space="preserve"> </w:t>
      </w:r>
      <w:r>
        <w:rPr>
          <w:sz w:val="28"/>
          <w:szCs w:val="28"/>
        </w:rPr>
        <w:t>của Trường:</w:t>
      </w:r>
    </w:p>
    <w:p w:rsidR="00DE273C" w:rsidRDefault="00DE273C" w:rsidP="00A8443E">
      <w:pPr>
        <w:pStyle w:val="ListParagraph"/>
        <w:numPr>
          <w:ilvl w:val="2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Liên hệ trực tiếp với </w:t>
      </w:r>
      <w:r w:rsidR="0022562E">
        <w:rPr>
          <w:sz w:val="28"/>
          <w:szCs w:val="28"/>
        </w:rPr>
        <w:t>người nghi nhiễm (</w:t>
      </w:r>
      <w:r>
        <w:rPr>
          <w:sz w:val="28"/>
          <w:szCs w:val="28"/>
        </w:rPr>
        <w:t>F0</w:t>
      </w:r>
      <w:r w:rsidR="0022562E">
        <w:rPr>
          <w:sz w:val="28"/>
          <w:szCs w:val="28"/>
        </w:rPr>
        <w:t>)</w:t>
      </w:r>
      <w:r>
        <w:rPr>
          <w:sz w:val="28"/>
          <w:szCs w:val="28"/>
        </w:rPr>
        <w:t xml:space="preserve"> qua đ</w:t>
      </w:r>
      <w:r w:rsidR="0022562E">
        <w:rPr>
          <w:sz w:val="28"/>
          <w:szCs w:val="28"/>
        </w:rPr>
        <w:t>iện thoại hoặc các phương tiện thông tin liên lạc qua mạng để nắm kỹ thông tin về tình hình sức khỏe, hướng dẫn F0 liên hệ với y tế địa phương để được hướng dẫn, theo dõi y tế và đảm bảo an toàn phòng dịch.</w:t>
      </w:r>
    </w:p>
    <w:p w:rsidR="00DE273C" w:rsidRDefault="00DE273C" w:rsidP="00A8443E">
      <w:pPr>
        <w:pStyle w:val="ListParagraph"/>
        <w:numPr>
          <w:ilvl w:val="2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Báo cáo ngay cho Trưởng Ban chỉ đạo phòng chống dịch bệnh Covid-19 của trường.</w:t>
      </w:r>
    </w:p>
    <w:p w:rsidR="00DE273C" w:rsidRDefault="00DE273C" w:rsidP="00A8443E">
      <w:pPr>
        <w:pStyle w:val="ListParagraph"/>
        <w:numPr>
          <w:ilvl w:val="2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Thông báo cho Tổ trưởng Tổ an toàn Covid-19 để phối hợp với các đơn vị triển khai công tác truy vết, khử khuẩn, đảm bảo an toàn phòng dịch.</w:t>
      </w:r>
    </w:p>
    <w:p w:rsidR="00DE273C" w:rsidRPr="00BC2F26" w:rsidRDefault="00F028E8" w:rsidP="00A8443E">
      <w:pPr>
        <w:pStyle w:val="ListParagraph"/>
        <w:numPr>
          <w:ilvl w:val="1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Tổ trưởng Tổ an toàn Covid-19 của trường triển khai t</w:t>
      </w:r>
      <w:r w:rsidRPr="00BC2F26">
        <w:rPr>
          <w:sz w:val="28"/>
          <w:szCs w:val="28"/>
        </w:rPr>
        <w:t>ruy vết khu vực có liên quan</w:t>
      </w:r>
      <w:r w:rsidR="00DE273C">
        <w:rPr>
          <w:sz w:val="28"/>
          <w:szCs w:val="28"/>
        </w:rPr>
        <w:t>, thông báo cho Phòng Quản trị</w:t>
      </w:r>
      <w:r w:rsidR="00DE273C" w:rsidRPr="00BC2F26">
        <w:rPr>
          <w:sz w:val="28"/>
          <w:szCs w:val="28"/>
        </w:rPr>
        <w:t xml:space="preserve"> </w:t>
      </w:r>
      <w:r w:rsidR="00DE273C">
        <w:rPr>
          <w:sz w:val="28"/>
          <w:szCs w:val="28"/>
        </w:rPr>
        <w:t xml:space="preserve">để tiến hành </w:t>
      </w:r>
      <w:r w:rsidR="00DE273C" w:rsidRPr="00BC2F26">
        <w:rPr>
          <w:sz w:val="28"/>
          <w:szCs w:val="28"/>
        </w:rPr>
        <w:t>khử khuẩ</w:t>
      </w:r>
      <w:r w:rsidR="00DE273C">
        <w:rPr>
          <w:sz w:val="28"/>
          <w:szCs w:val="28"/>
        </w:rPr>
        <w:t xml:space="preserve">n </w:t>
      </w:r>
      <w:r w:rsidR="00DE273C" w:rsidRPr="00BC2F26">
        <w:rPr>
          <w:sz w:val="28"/>
          <w:szCs w:val="28"/>
        </w:rPr>
        <w:t xml:space="preserve">theo hướng dẫn </w:t>
      </w:r>
      <w:r w:rsidR="00DE273C">
        <w:rPr>
          <w:sz w:val="28"/>
          <w:szCs w:val="28"/>
        </w:rPr>
        <w:t>về</w:t>
      </w:r>
      <w:r w:rsidR="00DE273C" w:rsidRPr="00BC2F26">
        <w:rPr>
          <w:sz w:val="28"/>
          <w:szCs w:val="28"/>
        </w:rPr>
        <w:t xml:space="preserve"> công tác phòng dịch</w:t>
      </w:r>
      <w:r w:rsidR="00DE273C">
        <w:rPr>
          <w:sz w:val="28"/>
          <w:szCs w:val="28"/>
        </w:rPr>
        <w:t>.</w:t>
      </w:r>
    </w:p>
    <w:p w:rsidR="00F028E8" w:rsidRDefault="00DE273C" w:rsidP="00A8443E">
      <w:pPr>
        <w:pStyle w:val="ListParagraph"/>
        <w:numPr>
          <w:ilvl w:val="1"/>
          <w:numId w:val="2"/>
        </w:num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Tổ trưởng Tổ an toàn Covid-19 phối hợp với Lãnh đạo Phòng QLĐT, Phòng Công tác Sinh viên hoặc Phòng TC-HC (tùy theo đối tượng nghi nhiễm là SV hay viên chức và người lao động) để t</w:t>
      </w:r>
      <w:r w:rsidRPr="00BC2F26">
        <w:rPr>
          <w:sz w:val="28"/>
          <w:szCs w:val="28"/>
        </w:rPr>
        <w:t>ruy vết F1, thông báo cho F1 nghỉ tại nhà, tự theo dõi sức khỏe</w:t>
      </w:r>
      <w:r w:rsidR="00EB787E">
        <w:rPr>
          <w:sz w:val="28"/>
          <w:szCs w:val="28"/>
        </w:rPr>
        <w:t>.</w:t>
      </w:r>
      <w:r w:rsidRPr="00BC2F26">
        <w:rPr>
          <w:sz w:val="28"/>
          <w:szCs w:val="28"/>
        </w:rPr>
        <w:t xml:space="preserve"> </w:t>
      </w:r>
      <w:r w:rsidR="00EB787E" w:rsidRPr="00BC2F26">
        <w:rPr>
          <w:sz w:val="28"/>
          <w:szCs w:val="28"/>
        </w:rPr>
        <w:t xml:space="preserve">Nếu </w:t>
      </w:r>
      <w:r w:rsidR="00EB787E">
        <w:rPr>
          <w:sz w:val="28"/>
          <w:szCs w:val="28"/>
        </w:rPr>
        <w:t xml:space="preserve">tình trạng sức khỏe của </w:t>
      </w:r>
      <w:r w:rsidR="00EB787E" w:rsidRPr="00BC2F26">
        <w:rPr>
          <w:sz w:val="28"/>
          <w:szCs w:val="28"/>
        </w:rPr>
        <w:t xml:space="preserve">F1 </w:t>
      </w:r>
      <w:r w:rsidR="00EB787E">
        <w:rPr>
          <w:sz w:val="28"/>
          <w:szCs w:val="28"/>
        </w:rPr>
        <w:t xml:space="preserve">ổn, </w:t>
      </w:r>
      <w:r w:rsidR="00EB787E" w:rsidRPr="00BC2F26">
        <w:rPr>
          <w:sz w:val="28"/>
          <w:szCs w:val="28"/>
        </w:rPr>
        <w:t xml:space="preserve">không có phát sinh gì thêm thì </w:t>
      </w:r>
      <w:r w:rsidR="00EB787E">
        <w:rPr>
          <w:sz w:val="28"/>
          <w:szCs w:val="28"/>
        </w:rPr>
        <w:t xml:space="preserve">F1 </w:t>
      </w:r>
      <w:r w:rsidR="00EB787E" w:rsidRPr="00BC2F26">
        <w:rPr>
          <w:sz w:val="28"/>
          <w:szCs w:val="28"/>
        </w:rPr>
        <w:t>tiếp tục làm việc / học tập</w:t>
      </w:r>
      <w:r w:rsidR="00EB787E">
        <w:rPr>
          <w:sz w:val="28"/>
          <w:szCs w:val="28"/>
        </w:rPr>
        <w:t xml:space="preserve"> sau thời gian cách ly tại nhà theo quy định đối với công tác phòng dịch</w:t>
      </w:r>
      <w:r w:rsidR="00EB787E" w:rsidRPr="00BC2F26">
        <w:rPr>
          <w:sz w:val="28"/>
          <w:szCs w:val="28"/>
        </w:rPr>
        <w:t>.</w:t>
      </w:r>
    </w:p>
    <w:p w:rsidR="00F028E8" w:rsidRDefault="00F028E8" w:rsidP="00A8443E">
      <w:pPr>
        <w:spacing w:after="0" w:line="40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Ghi chú:</w:t>
      </w:r>
    </w:p>
    <w:p w:rsidR="004459EF" w:rsidRPr="004459EF" w:rsidRDefault="004459EF" w:rsidP="004459EF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i/>
          <w:sz w:val="28"/>
          <w:szCs w:val="28"/>
        </w:rPr>
      </w:pPr>
      <w:r w:rsidRPr="00FD6F83">
        <w:rPr>
          <w:i/>
          <w:sz w:val="28"/>
          <w:szCs w:val="28"/>
        </w:rPr>
        <w:t>Số điện thoại liên hệ của nhân viên y tế: 0988853148 (Trần Thị Ngọc My)</w:t>
      </w:r>
      <w:r>
        <w:rPr>
          <w:i/>
          <w:sz w:val="28"/>
          <w:szCs w:val="28"/>
        </w:rPr>
        <w:t>.</w:t>
      </w:r>
      <w:bookmarkStart w:id="0" w:name="_GoBack"/>
      <w:bookmarkEnd w:id="0"/>
    </w:p>
    <w:p w:rsidR="004972A5" w:rsidRPr="001E09AC" w:rsidRDefault="004972A5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sz w:val="28"/>
          <w:szCs w:val="28"/>
        </w:rPr>
      </w:pPr>
      <w:r w:rsidRPr="001E09AC">
        <w:rPr>
          <w:i/>
          <w:sz w:val="28"/>
          <w:szCs w:val="28"/>
        </w:rPr>
        <w:t xml:space="preserve">F1 được xác định theo hướng dẫn của </w:t>
      </w:r>
      <w:r w:rsidR="00E51016" w:rsidRPr="001E09AC">
        <w:rPr>
          <w:i/>
          <w:sz w:val="28"/>
          <w:szCs w:val="28"/>
        </w:rPr>
        <w:t>Sở Y tế TpHCM – Công văn 8095/SYT-NVY ngày 01/11/2021: Tiếp xúc gần với F0 dưới 2m trong thời gian trên 15 phút</w:t>
      </w:r>
      <w:r w:rsidR="00F028E8" w:rsidRPr="001E09AC">
        <w:rPr>
          <w:i/>
          <w:sz w:val="28"/>
          <w:szCs w:val="28"/>
        </w:rPr>
        <w:t>.</w:t>
      </w:r>
    </w:p>
    <w:p w:rsidR="00F028E8" w:rsidRPr="001E09AC" w:rsidRDefault="00F028E8" w:rsidP="00A8443E">
      <w:pPr>
        <w:pStyle w:val="ListParagraph"/>
        <w:numPr>
          <w:ilvl w:val="0"/>
          <w:numId w:val="2"/>
        </w:numPr>
        <w:spacing w:after="0" w:line="400" w:lineRule="atLeast"/>
        <w:jc w:val="both"/>
        <w:rPr>
          <w:i/>
          <w:sz w:val="28"/>
          <w:szCs w:val="28"/>
        </w:rPr>
      </w:pPr>
      <w:r w:rsidRPr="001E09AC">
        <w:rPr>
          <w:i/>
          <w:sz w:val="28"/>
          <w:szCs w:val="28"/>
        </w:rPr>
        <w:t xml:space="preserve">Tùy thuộc vào việc xác định nguy cơ lây nhiễm khi phát hiện F0, </w:t>
      </w:r>
      <w:r w:rsidR="00EB787E" w:rsidRPr="001E09AC">
        <w:rPr>
          <w:i/>
          <w:sz w:val="28"/>
          <w:szCs w:val="28"/>
        </w:rPr>
        <w:t xml:space="preserve">để </w:t>
      </w:r>
      <w:r w:rsidRPr="001E09AC">
        <w:rPr>
          <w:i/>
          <w:sz w:val="28"/>
          <w:szCs w:val="28"/>
        </w:rPr>
        <w:t>thực hiện tầm soát nhanh, đảm bảo an toàn phòng dịch, Bộ phận y tế của Trườ</w:t>
      </w:r>
      <w:r w:rsidR="001E09AC">
        <w:rPr>
          <w:i/>
          <w:sz w:val="28"/>
          <w:szCs w:val="28"/>
        </w:rPr>
        <w:t xml:space="preserve">ng </w:t>
      </w:r>
      <w:r w:rsidRPr="001E09AC">
        <w:rPr>
          <w:i/>
          <w:sz w:val="28"/>
          <w:szCs w:val="28"/>
        </w:rPr>
        <w:t>đ</w:t>
      </w:r>
      <w:r w:rsidR="001E09AC">
        <w:rPr>
          <w:i/>
          <w:sz w:val="28"/>
          <w:szCs w:val="28"/>
        </w:rPr>
        <w:t>ề</w:t>
      </w:r>
      <w:r w:rsidRPr="001E09AC">
        <w:rPr>
          <w:i/>
          <w:sz w:val="28"/>
          <w:szCs w:val="28"/>
        </w:rPr>
        <w:t xml:space="preserve"> xuất Trưởng Ban chỉ đạo phòng chống Covid-19 của trường cho thực hiện test nhanh mẫu đơn hoặc mẫu gộp đối với F1.</w:t>
      </w:r>
    </w:p>
    <w:sectPr w:rsidR="00F028E8" w:rsidRPr="001E09AC" w:rsidSect="00FC4A43">
      <w:footerReference w:type="default" r:id="rId7"/>
      <w:pgSz w:w="11907" w:h="16840" w:code="9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DB" w:rsidRDefault="00487CDB" w:rsidP="004D4AF7">
      <w:pPr>
        <w:spacing w:after="0" w:line="240" w:lineRule="auto"/>
      </w:pPr>
      <w:r>
        <w:separator/>
      </w:r>
    </w:p>
  </w:endnote>
  <w:endnote w:type="continuationSeparator" w:id="0">
    <w:p w:rsidR="00487CDB" w:rsidRDefault="00487CDB" w:rsidP="004D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311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AF7" w:rsidRDefault="004D4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9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4AF7" w:rsidRDefault="004D4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DB" w:rsidRDefault="00487CDB" w:rsidP="004D4AF7">
      <w:pPr>
        <w:spacing w:after="0" w:line="240" w:lineRule="auto"/>
      </w:pPr>
      <w:r>
        <w:separator/>
      </w:r>
    </w:p>
  </w:footnote>
  <w:footnote w:type="continuationSeparator" w:id="0">
    <w:p w:rsidR="00487CDB" w:rsidRDefault="00487CDB" w:rsidP="004D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05D57"/>
    <w:multiLevelType w:val="hybridMultilevel"/>
    <w:tmpl w:val="CFFA658E"/>
    <w:lvl w:ilvl="0" w:tplc="132A8D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37E51"/>
    <w:multiLevelType w:val="hybridMultilevel"/>
    <w:tmpl w:val="AABEB08C"/>
    <w:lvl w:ilvl="0" w:tplc="E4AEA7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80"/>
    <w:rsid w:val="000860C2"/>
    <w:rsid w:val="001E09AC"/>
    <w:rsid w:val="0022562E"/>
    <w:rsid w:val="002404CC"/>
    <w:rsid w:val="002466A6"/>
    <w:rsid w:val="002631C8"/>
    <w:rsid w:val="00277D86"/>
    <w:rsid w:val="003375A6"/>
    <w:rsid w:val="003D2280"/>
    <w:rsid w:val="004459EF"/>
    <w:rsid w:val="00487CDB"/>
    <w:rsid w:val="004972A5"/>
    <w:rsid w:val="004D282D"/>
    <w:rsid w:val="004D4AF7"/>
    <w:rsid w:val="005D3B4C"/>
    <w:rsid w:val="008803B7"/>
    <w:rsid w:val="0097047F"/>
    <w:rsid w:val="009B4BE8"/>
    <w:rsid w:val="00A8443E"/>
    <w:rsid w:val="00BC2F26"/>
    <w:rsid w:val="00C146E9"/>
    <w:rsid w:val="00D2604F"/>
    <w:rsid w:val="00D26BC7"/>
    <w:rsid w:val="00DE273C"/>
    <w:rsid w:val="00DF6E9F"/>
    <w:rsid w:val="00E51016"/>
    <w:rsid w:val="00EB787E"/>
    <w:rsid w:val="00F028E8"/>
    <w:rsid w:val="00F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BFA17-862B-424C-8AD7-99540988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F7"/>
  </w:style>
  <w:style w:type="paragraph" w:styleId="Footer">
    <w:name w:val="footer"/>
    <w:basedOn w:val="Normal"/>
    <w:link w:val="FooterChar"/>
    <w:uiPriority w:val="99"/>
    <w:unhideWhenUsed/>
    <w:rsid w:val="004D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</cp:revision>
  <cp:lastPrinted>2021-11-25T07:14:00Z</cp:lastPrinted>
  <dcterms:created xsi:type="dcterms:W3CDTF">2021-11-24T04:43:00Z</dcterms:created>
  <dcterms:modified xsi:type="dcterms:W3CDTF">2021-11-25T07:43:00Z</dcterms:modified>
</cp:coreProperties>
</file>